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2C2" w:rsidRPr="00637437" w:rsidRDefault="00B542C2" w:rsidP="00EA4A9E">
      <w:pPr>
        <w:autoSpaceDE w:val="0"/>
        <w:autoSpaceDN w:val="0"/>
        <w:adjustRightInd w:val="0"/>
        <w:spacing w:line="360" w:lineRule="auto"/>
        <w:jc w:val="center"/>
        <w:rPr>
          <w:rFonts w:ascii="Times New Roman" w:hAnsi="Times New Roman" w:cs="PalatinoLinotype-Bold"/>
          <w:bCs/>
          <w:i w:val="0"/>
          <w:color w:val="000000"/>
          <w:sz w:val="22"/>
          <w:szCs w:val="22"/>
          <w:lang w:val="lt-LT"/>
        </w:rPr>
      </w:pPr>
      <w:r w:rsidRPr="00637437">
        <w:rPr>
          <w:rFonts w:ascii="Times New Roman" w:hAnsi="Times New Roman" w:cs="PalatinoLinotype-Bold"/>
          <w:bCs/>
          <w:i w:val="0"/>
          <w:color w:val="000000"/>
          <w:sz w:val="22"/>
          <w:szCs w:val="22"/>
          <w:lang w:val="lt-LT"/>
        </w:rPr>
        <w:t>KĄ DARYTI, KAD ADAPTACIJA PRAEITŲ LENGVIAU?</w:t>
      </w:r>
    </w:p>
    <w:p w:rsidR="00B542C2" w:rsidRPr="00637437" w:rsidRDefault="00B542C2" w:rsidP="00EA4A9E">
      <w:pPr>
        <w:autoSpaceDE w:val="0"/>
        <w:autoSpaceDN w:val="0"/>
        <w:adjustRightInd w:val="0"/>
        <w:spacing w:line="360" w:lineRule="auto"/>
        <w:jc w:val="both"/>
        <w:rPr>
          <w:rFonts w:ascii="Times New Roman" w:hAnsi="Times New Roman" w:cs="PalatinoLinotype-Bold"/>
          <w:bCs/>
          <w:i w:val="0"/>
          <w:color w:val="000000"/>
          <w:sz w:val="22"/>
          <w:szCs w:val="22"/>
          <w:lang w:val="lt-LT"/>
        </w:rPr>
      </w:pPr>
    </w:p>
    <w:p w:rsidR="00B542C2" w:rsidRPr="00637437" w:rsidRDefault="00B542C2" w:rsidP="00EA4A9E">
      <w:pPr>
        <w:numPr>
          <w:ilvl w:val="1"/>
          <w:numId w:val="1"/>
        </w:numPr>
        <w:tabs>
          <w:tab w:val="clear" w:pos="1440"/>
          <w:tab w:val="num" w:pos="540"/>
        </w:tabs>
        <w:autoSpaceDE w:val="0"/>
        <w:autoSpaceDN w:val="0"/>
        <w:adjustRightInd w:val="0"/>
        <w:spacing w:line="360" w:lineRule="auto"/>
        <w:ind w:left="540" w:hanging="540"/>
        <w:jc w:val="both"/>
        <w:rPr>
          <w:rFonts w:ascii="Times New Roman" w:hAnsi="Times New Roman" w:cs="Palatino Linotype"/>
          <w:i w:val="0"/>
          <w:color w:val="000000"/>
          <w:sz w:val="22"/>
          <w:szCs w:val="22"/>
          <w:lang w:val="lt-LT"/>
        </w:rPr>
      </w:pPr>
      <w:r w:rsidRPr="00637437">
        <w:rPr>
          <w:rFonts w:ascii="Times New Roman" w:hAnsi="Times New Roman" w:cs="Palatino Linotype"/>
          <w:i w:val="0"/>
          <w:color w:val="000000"/>
          <w:sz w:val="22"/>
          <w:szCs w:val="22"/>
          <w:lang w:val="lt-LT"/>
        </w:rPr>
        <w:t>K</w:t>
      </w:r>
      <w:r w:rsidRPr="00637437">
        <w:rPr>
          <w:rFonts w:ascii="Times New Roman" w:hAnsi="Times New Roman" w:cs="PalatinoLinotype-Roman"/>
          <w:i w:val="0"/>
          <w:color w:val="000000"/>
          <w:sz w:val="22"/>
          <w:szCs w:val="22"/>
          <w:lang w:val="lt-LT"/>
        </w:rPr>
        <w:t xml:space="preserve">albėdami apie </w:t>
      </w:r>
      <w:r w:rsidRPr="00382A37">
        <w:rPr>
          <w:rFonts w:ascii="Times New Roman" w:hAnsi="Times New Roman" w:cs="PalatinoLinotype-Roman"/>
          <w:b/>
          <w:i w:val="0"/>
          <w:color w:val="000000"/>
          <w:sz w:val="22"/>
          <w:szCs w:val="22"/>
          <w:lang w:val="lt-LT"/>
        </w:rPr>
        <w:t xml:space="preserve">darželį </w:t>
      </w:r>
      <w:r w:rsidRPr="00382A37">
        <w:rPr>
          <w:rFonts w:ascii="Times New Roman" w:hAnsi="Times New Roman" w:cs="PalatinoLinotype-Bold"/>
          <w:b/>
          <w:bCs/>
          <w:i w:val="0"/>
          <w:color w:val="000000"/>
          <w:sz w:val="22"/>
          <w:szCs w:val="22"/>
          <w:lang w:val="lt-LT"/>
        </w:rPr>
        <w:t>akcentuokite tai, ką vaikas čia veiks</w:t>
      </w:r>
      <w:r w:rsidRPr="00637437">
        <w:rPr>
          <w:rFonts w:ascii="Times New Roman" w:hAnsi="Times New Roman" w:cs="PalatinoLinotype-Bold"/>
          <w:bCs/>
          <w:i w:val="0"/>
          <w:color w:val="000000"/>
          <w:sz w:val="22"/>
          <w:szCs w:val="22"/>
          <w:lang w:val="lt-LT"/>
        </w:rPr>
        <w:t xml:space="preserve"> </w:t>
      </w:r>
      <w:r w:rsidRPr="00637437">
        <w:rPr>
          <w:rFonts w:ascii="Times New Roman" w:hAnsi="Times New Roman" w:cs="Palatino Linotype"/>
          <w:i w:val="0"/>
          <w:color w:val="000000"/>
          <w:sz w:val="22"/>
          <w:szCs w:val="22"/>
          <w:lang w:val="lt-LT"/>
        </w:rPr>
        <w:t xml:space="preserve">– </w:t>
      </w:r>
      <w:r w:rsidRPr="00637437">
        <w:rPr>
          <w:rFonts w:ascii="Times New Roman" w:hAnsi="Times New Roman" w:cs="PalatinoLinotype-Roman"/>
          <w:i w:val="0"/>
          <w:color w:val="000000"/>
          <w:sz w:val="22"/>
          <w:szCs w:val="22"/>
          <w:lang w:val="lt-LT"/>
        </w:rPr>
        <w:t xml:space="preserve">kad eis žaisti, galės dūkti lauke, galės </w:t>
      </w:r>
      <w:r w:rsidRPr="00637437">
        <w:rPr>
          <w:rFonts w:ascii="Times New Roman" w:hAnsi="Times New Roman" w:cs="Palatino Linotype"/>
          <w:i w:val="0"/>
          <w:color w:val="000000"/>
          <w:sz w:val="22"/>
          <w:szCs w:val="22"/>
          <w:lang w:val="lt-LT"/>
        </w:rPr>
        <w:t>draugauti su kitais vaikais, piešti ir pan.</w:t>
      </w:r>
    </w:p>
    <w:p w:rsidR="00B542C2" w:rsidRPr="00637437" w:rsidRDefault="00B542C2" w:rsidP="00EA4A9E">
      <w:pPr>
        <w:numPr>
          <w:ilvl w:val="1"/>
          <w:numId w:val="1"/>
        </w:numPr>
        <w:tabs>
          <w:tab w:val="clear" w:pos="1440"/>
          <w:tab w:val="num" w:pos="540"/>
        </w:tabs>
        <w:autoSpaceDE w:val="0"/>
        <w:autoSpaceDN w:val="0"/>
        <w:adjustRightInd w:val="0"/>
        <w:spacing w:line="360" w:lineRule="auto"/>
        <w:ind w:left="540" w:hanging="540"/>
        <w:jc w:val="both"/>
        <w:rPr>
          <w:rFonts w:ascii="Times New Roman" w:hAnsi="Times New Roman" w:cs="Palatino Linotype"/>
          <w:i w:val="0"/>
          <w:color w:val="000000"/>
          <w:sz w:val="22"/>
          <w:szCs w:val="22"/>
          <w:lang w:val="lt-LT"/>
        </w:rPr>
      </w:pPr>
      <w:r w:rsidRPr="00382A37">
        <w:rPr>
          <w:rFonts w:ascii="Times New Roman" w:hAnsi="Times New Roman" w:cs="Palatino Linotype"/>
          <w:b/>
          <w:bCs/>
          <w:i w:val="0"/>
          <w:color w:val="000000"/>
          <w:sz w:val="22"/>
          <w:szCs w:val="22"/>
          <w:lang w:val="lt-LT"/>
        </w:rPr>
        <w:t xml:space="preserve">Papasakokite vaikui, </w:t>
      </w:r>
      <w:r w:rsidRPr="00382A37">
        <w:rPr>
          <w:rFonts w:ascii="Times New Roman" w:hAnsi="Times New Roman" w:cs="PalatinoLinotype-Bold"/>
          <w:b/>
          <w:bCs/>
          <w:i w:val="0"/>
          <w:color w:val="000000"/>
          <w:sz w:val="22"/>
          <w:szCs w:val="22"/>
          <w:lang w:val="lt-LT"/>
        </w:rPr>
        <w:t>ką jūs veiksite</w:t>
      </w:r>
      <w:r w:rsidRPr="00382A37">
        <w:rPr>
          <w:rFonts w:ascii="Times New Roman" w:hAnsi="Times New Roman" w:cs="Palatino Linotype"/>
          <w:b/>
          <w:i w:val="0"/>
          <w:color w:val="000000"/>
          <w:sz w:val="22"/>
          <w:szCs w:val="22"/>
          <w:lang w:val="lt-LT"/>
        </w:rPr>
        <w:t xml:space="preserve">, </w:t>
      </w:r>
      <w:r w:rsidRPr="00637437">
        <w:rPr>
          <w:rFonts w:ascii="Times New Roman" w:hAnsi="Times New Roman" w:cs="Palatino Linotype"/>
          <w:i w:val="0"/>
          <w:color w:val="000000"/>
          <w:sz w:val="22"/>
          <w:szCs w:val="22"/>
          <w:lang w:val="lt-LT"/>
        </w:rPr>
        <w:t xml:space="preserve">kol </w:t>
      </w:r>
      <w:r w:rsidRPr="00637437">
        <w:rPr>
          <w:rFonts w:ascii="Times New Roman" w:hAnsi="Times New Roman" w:cs="PalatinoLinotype-Roman"/>
          <w:i w:val="0"/>
          <w:color w:val="000000"/>
          <w:sz w:val="22"/>
          <w:szCs w:val="22"/>
          <w:lang w:val="lt-LT"/>
        </w:rPr>
        <w:t xml:space="preserve">jūsų nebus. </w:t>
      </w:r>
      <w:r w:rsidRPr="00637437">
        <w:rPr>
          <w:rFonts w:ascii="Times New Roman" w:hAnsi="Times New Roman" w:cs="Palatino Linotype"/>
          <w:i w:val="0"/>
          <w:color w:val="000000"/>
          <w:sz w:val="22"/>
          <w:szCs w:val="22"/>
          <w:lang w:val="lt-LT"/>
        </w:rPr>
        <w:t xml:space="preserve">Kadangi vaiko </w:t>
      </w:r>
      <w:r w:rsidRPr="00637437">
        <w:rPr>
          <w:rFonts w:ascii="Times New Roman" w:hAnsi="Times New Roman" w:cs="PalatinoLinotype-Roman"/>
          <w:i w:val="0"/>
          <w:color w:val="000000"/>
          <w:sz w:val="22"/>
          <w:szCs w:val="22"/>
          <w:lang w:val="lt-LT"/>
        </w:rPr>
        <w:t>mą</w:t>
      </w:r>
      <w:r w:rsidRPr="00637437">
        <w:rPr>
          <w:rFonts w:ascii="Times New Roman" w:hAnsi="Times New Roman" w:cs="Palatino Linotype"/>
          <w:i w:val="0"/>
          <w:color w:val="000000"/>
          <w:sz w:val="22"/>
          <w:szCs w:val="22"/>
          <w:lang w:val="lt-LT"/>
        </w:rPr>
        <w:t xml:space="preserve">stymas yra </w:t>
      </w:r>
      <w:proofErr w:type="spellStart"/>
      <w:r w:rsidRPr="00637437">
        <w:rPr>
          <w:rFonts w:ascii="Times New Roman" w:hAnsi="Times New Roman" w:cs="Palatino Linotype"/>
          <w:i w:val="0"/>
          <w:color w:val="000000"/>
          <w:sz w:val="22"/>
          <w:szCs w:val="22"/>
          <w:lang w:val="lt-LT"/>
        </w:rPr>
        <w:t>egocentriškas</w:t>
      </w:r>
      <w:proofErr w:type="spellEnd"/>
      <w:r w:rsidRPr="00637437">
        <w:rPr>
          <w:rFonts w:ascii="Times New Roman" w:hAnsi="Times New Roman" w:cs="Palatino Linotype"/>
          <w:i w:val="0"/>
          <w:color w:val="000000"/>
          <w:sz w:val="22"/>
          <w:szCs w:val="22"/>
          <w:lang w:val="lt-LT"/>
        </w:rPr>
        <w:t xml:space="preserve">, jis gali </w:t>
      </w:r>
      <w:r w:rsidRPr="00637437">
        <w:rPr>
          <w:rFonts w:ascii="Times New Roman" w:hAnsi="Times New Roman" w:cs="PalatinoLinotype-Roman"/>
          <w:i w:val="0"/>
          <w:color w:val="000000"/>
          <w:sz w:val="22"/>
          <w:szCs w:val="22"/>
          <w:lang w:val="lt-LT"/>
        </w:rPr>
        <w:t>manyti, kad jį paliekate, nes nebenorite su juo būti</w:t>
      </w:r>
      <w:r w:rsidRPr="00637437">
        <w:rPr>
          <w:rFonts w:ascii="Times New Roman" w:hAnsi="Times New Roman" w:cs="Palatino Linotype"/>
          <w:i w:val="0"/>
          <w:color w:val="000000"/>
          <w:sz w:val="22"/>
          <w:szCs w:val="22"/>
          <w:lang w:val="lt-LT"/>
        </w:rPr>
        <w:t>. S</w:t>
      </w:r>
      <w:r w:rsidRPr="00637437">
        <w:rPr>
          <w:rFonts w:ascii="Times New Roman" w:hAnsi="Times New Roman" w:cs="PalatinoLinotype-Roman"/>
          <w:i w:val="0"/>
          <w:color w:val="000000"/>
          <w:sz w:val="22"/>
          <w:szCs w:val="22"/>
          <w:lang w:val="lt-LT"/>
        </w:rPr>
        <w:t xml:space="preserve">varbu patikinti, kad turite eiti į darbą, turite reikalų, </w:t>
      </w:r>
      <w:r w:rsidRPr="00637437">
        <w:rPr>
          <w:rFonts w:ascii="Times New Roman" w:hAnsi="Times New Roman" w:cs="Palatino Linotype"/>
          <w:i w:val="0"/>
          <w:color w:val="000000"/>
          <w:sz w:val="22"/>
          <w:szCs w:val="22"/>
          <w:lang w:val="lt-LT"/>
        </w:rPr>
        <w:t>kuriuos reikia atlikti.</w:t>
      </w:r>
    </w:p>
    <w:p w:rsidR="00B542C2" w:rsidRPr="00637437" w:rsidRDefault="00B542C2" w:rsidP="00EA4A9E">
      <w:pPr>
        <w:numPr>
          <w:ilvl w:val="1"/>
          <w:numId w:val="1"/>
        </w:numPr>
        <w:tabs>
          <w:tab w:val="clear" w:pos="1440"/>
          <w:tab w:val="num" w:pos="540"/>
        </w:tabs>
        <w:autoSpaceDE w:val="0"/>
        <w:autoSpaceDN w:val="0"/>
        <w:adjustRightInd w:val="0"/>
        <w:spacing w:line="360" w:lineRule="auto"/>
        <w:ind w:left="540" w:hanging="540"/>
        <w:jc w:val="both"/>
        <w:rPr>
          <w:rFonts w:ascii="Times New Roman" w:hAnsi="Times New Roman" w:cs="Palatino Linotype"/>
          <w:i w:val="0"/>
          <w:color w:val="232323"/>
          <w:sz w:val="22"/>
          <w:szCs w:val="22"/>
          <w:lang w:val="lt-LT"/>
        </w:rPr>
      </w:pPr>
      <w:r w:rsidRPr="00382A37">
        <w:rPr>
          <w:rFonts w:ascii="Times New Roman" w:hAnsi="Times New Roman" w:cs="Palatino Linotype"/>
          <w:b/>
          <w:i w:val="0"/>
          <w:color w:val="000000"/>
          <w:sz w:val="22"/>
          <w:szCs w:val="22"/>
          <w:lang w:val="lt-LT"/>
        </w:rPr>
        <w:t xml:space="preserve">Kai </w:t>
      </w:r>
      <w:r w:rsidRPr="00382A37">
        <w:rPr>
          <w:rFonts w:ascii="Times New Roman" w:hAnsi="Times New Roman" w:cs="PalatinoLinotype-Roman"/>
          <w:b/>
          <w:i w:val="0"/>
          <w:color w:val="000000"/>
          <w:sz w:val="22"/>
          <w:szCs w:val="22"/>
          <w:lang w:val="lt-LT"/>
        </w:rPr>
        <w:t>kalbatės apie tai</w:t>
      </w:r>
      <w:r w:rsidRPr="00382A37">
        <w:rPr>
          <w:rFonts w:ascii="Times New Roman" w:hAnsi="Times New Roman" w:cs="Palatino Linotype"/>
          <w:b/>
          <w:i w:val="0"/>
          <w:color w:val="000000"/>
          <w:sz w:val="22"/>
          <w:szCs w:val="22"/>
          <w:lang w:val="lt-LT"/>
        </w:rPr>
        <w:t xml:space="preserve">, kada </w:t>
      </w:r>
      <w:r w:rsidRPr="00382A37">
        <w:rPr>
          <w:rFonts w:ascii="Times New Roman" w:hAnsi="Times New Roman" w:cs="PalatinoLinotype-Roman"/>
          <w:b/>
          <w:i w:val="0"/>
          <w:color w:val="000000"/>
          <w:sz w:val="22"/>
          <w:szCs w:val="22"/>
          <w:lang w:val="lt-LT"/>
        </w:rPr>
        <w:t xml:space="preserve">vėl </w:t>
      </w:r>
      <w:r w:rsidRPr="00382A37">
        <w:rPr>
          <w:rFonts w:ascii="Times New Roman" w:hAnsi="Times New Roman" w:cs="Palatino Linotype"/>
          <w:b/>
          <w:i w:val="0"/>
          <w:color w:val="000000"/>
          <w:sz w:val="22"/>
          <w:szCs w:val="22"/>
          <w:lang w:val="lt-LT"/>
        </w:rPr>
        <w:t>susitiksite, galite sakyti:</w:t>
      </w:r>
      <w:r w:rsidRPr="00637437">
        <w:rPr>
          <w:rFonts w:ascii="Times New Roman" w:hAnsi="Times New Roman" w:cs="Palatino Linotype"/>
          <w:i w:val="0"/>
          <w:color w:val="000000"/>
          <w:sz w:val="22"/>
          <w:szCs w:val="22"/>
          <w:lang w:val="lt-LT"/>
        </w:rPr>
        <w:t xml:space="preserve"> „</w:t>
      </w:r>
      <w:r w:rsidRPr="00637437">
        <w:rPr>
          <w:rFonts w:ascii="Times New Roman" w:hAnsi="Times New Roman" w:cs="PalatinoLinotype-Roman"/>
          <w:i w:val="0"/>
          <w:color w:val="232323"/>
          <w:sz w:val="22"/>
          <w:szCs w:val="22"/>
          <w:lang w:val="lt-LT"/>
        </w:rPr>
        <w:t xml:space="preserve">tu pavalgysi </w:t>
      </w:r>
      <w:proofErr w:type="spellStart"/>
      <w:r w:rsidRPr="00637437">
        <w:rPr>
          <w:rFonts w:ascii="Times New Roman" w:hAnsi="Times New Roman" w:cs="PalatinoLinotype-Roman"/>
          <w:i w:val="0"/>
          <w:color w:val="232323"/>
          <w:sz w:val="22"/>
          <w:szCs w:val="22"/>
          <w:lang w:val="lt-LT"/>
        </w:rPr>
        <w:t>pusrytėlius</w:t>
      </w:r>
      <w:proofErr w:type="spellEnd"/>
      <w:r w:rsidRPr="00637437">
        <w:rPr>
          <w:rFonts w:ascii="Times New Roman" w:hAnsi="Times New Roman" w:cs="PalatinoLinotype-Roman"/>
          <w:i w:val="0"/>
          <w:color w:val="232323"/>
          <w:sz w:val="22"/>
          <w:szCs w:val="22"/>
          <w:lang w:val="lt-LT"/>
        </w:rPr>
        <w:t>, tada užsiimsi darbe</w:t>
      </w:r>
      <w:r w:rsidRPr="00637437">
        <w:rPr>
          <w:rFonts w:ascii="Times New Roman" w:hAnsi="Times New Roman" w:cs="Palatino Linotype"/>
          <w:i w:val="0"/>
          <w:color w:val="232323"/>
          <w:sz w:val="22"/>
          <w:szCs w:val="22"/>
          <w:lang w:val="lt-LT"/>
        </w:rPr>
        <w:t xml:space="preserve">liais, </w:t>
      </w:r>
      <w:r w:rsidRPr="00637437">
        <w:rPr>
          <w:rFonts w:ascii="Times New Roman" w:hAnsi="Times New Roman" w:cs="PalatinoLinotype-Roman"/>
          <w:i w:val="0"/>
          <w:color w:val="232323"/>
          <w:sz w:val="22"/>
          <w:szCs w:val="22"/>
          <w:lang w:val="lt-LT"/>
        </w:rPr>
        <w:t>eisi su vaikais žaisti į kiemą, po to sugrįši pavalgyti pietų, pamiegosi pietų miego, pavalgysi po miegelio ir tada jau aš ateisiu tavęs pasiimti“</w:t>
      </w:r>
      <w:r w:rsidRPr="00637437">
        <w:rPr>
          <w:rFonts w:ascii="Times New Roman" w:hAnsi="Times New Roman" w:cs="Palatino Linotype"/>
          <w:i w:val="0"/>
          <w:color w:val="232323"/>
          <w:sz w:val="22"/>
          <w:szCs w:val="22"/>
          <w:lang w:val="lt-LT"/>
        </w:rPr>
        <w:t xml:space="preserve">. Kadangi vaikas </w:t>
      </w:r>
      <w:r w:rsidRPr="00637437">
        <w:rPr>
          <w:rFonts w:ascii="Times New Roman" w:hAnsi="Times New Roman" w:cs="PalatinoLinotype-Roman"/>
          <w:i w:val="0"/>
          <w:color w:val="232323"/>
          <w:sz w:val="22"/>
          <w:szCs w:val="22"/>
          <w:lang w:val="lt-LT"/>
        </w:rPr>
        <w:t>dar gerai nesupranta laiko sąvokos, jo di</w:t>
      </w:r>
      <w:r w:rsidRPr="00637437">
        <w:rPr>
          <w:rFonts w:ascii="Times New Roman" w:hAnsi="Times New Roman" w:cs="Palatino Linotype"/>
          <w:i w:val="0"/>
          <w:color w:val="232323"/>
          <w:sz w:val="22"/>
          <w:szCs w:val="22"/>
          <w:lang w:val="lt-LT"/>
        </w:rPr>
        <w:t xml:space="preserve">ena yra išdalinta </w:t>
      </w:r>
      <w:r w:rsidRPr="00637437">
        <w:rPr>
          <w:rFonts w:ascii="Times New Roman" w:hAnsi="Times New Roman" w:cs="PalatinoLinotype-Roman"/>
          <w:i w:val="0"/>
          <w:color w:val="232323"/>
          <w:sz w:val="22"/>
          <w:szCs w:val="22"/>
          <w:lang w:val="lt-LT"/>
        </w:rPr>
        <w:t>į veiklų seką. T</w:t>
      </w:r>
      <w:r w:rsidRPr="00637437">
        <w:rPr>
          <w:rFonts w:ascii="Times New Roman" w:hAnsi="Times New Roman" w:cs="Palatino Linotype"/>
          <w:i w:val="0"/>
          <w:color w:val="232323"/>
          <w:sz w:val="22"/>
          <w:szCs w:val="22"/>
          <w:lang w:val="lt-LT"/>
        </w:rPr>
        <w:t xml:space="preserve">oks paaiškinimas jam bus daug labiau suprantamas. </w:t>
      </w:r>
    </w:p>
    <w:p w:rsidR="00B542C2" w:rsidRPr="00637437" w:rsidRDefault="00B542C2" w:rsidP="00EA4A9E">
      <w:pPr>
        <w:numPr>
          <w:ilvl w:val="1"/>
          <w:numId w:val="1"/>
        </w:numPr>
        <w:tabs>
          <w:tab w:val="clear" w:pos="1440"/>
          <w:tab w:val="num" w:pos="540"/>
        </w:tabs>
        <w:autoSpaceDE w:val="0"/>
        <w:autoSpaceDN w:val="0"/>
        <w:adjustRightInd w:val="0"/>
        <w:spacing w:line="360" w:lineRule="auto"/>
        <w:ind w:left="540" w:hanging="540"/>
        <w:jc w:val="both"/>
        <w:rPr>
          <w:rFonts w:ascii="Times New Roman" w:hAnsi="Times New Roman" w:cs="PalatinoLinotype-Roman"/>
          <w:i w:val="0"/>
          <w:color w:val="000000"/>
          <w:sz w:val="22"/>
          <w:szCs w:val="22"/>
          <w:lang w:val="lt-LT"/>
        </w:rPr>
      </w:pPr>
      <w:r w:rsidRPr="00545B94">
        <w:rPr>
          <w:rFonts w:ascii="Times New Roman" w:hAnsi="Times New Roman" w:cs="Palatino Linotype"/>
          <w:b/>
          <w:bCs/>
          <w:i w:val="0"/>
          <w:color w:val="000000"/>
          <w:sz w:val="22"/>
          <w:szCs w:val="22"/>
          <w:lang w:val="lt-LT"/>
        </w:rPr>
        <w:t>Venkite pakarto</w:t>
      </w:r>
      <w:r w:rsidRPr="00545B94">
        <w:rPr>
          <w:rFonts w:ascii="Times New Roman" w:hAnsi="Times New Roman" w:cs="PalatinoLinotype-Bold"/>
          <w:b/>
          <w:bCs/>
          <w:i w:val="0"/>
          <w:color w:val="000000"/>
          <w:sz w:val="22"/>
          <w:szCs w:val="22"/>
          <w:lang w:val="lt-LT"/>
        </w:rPr>
        <w:t>tinių atsisveikinimų</w:t>
      </w:r>
      <w:r w:rsidRPr="00545B94">
        <w:rPr>
          <w:rFonts w:ascii="Times New Roman" w:hAnsi="Times New Roman" w:cs="Palatino Linotype"/>
          <w:b/>
          <w:bCs/>
          <w:i w:val="0"/>
          <w:color w:val="000000"/>
          <w:sz w:val="22"/>
          <w:szCs w:val="22"/>
          <w:lang w:val="lt-LT"/>
        </w:rPr>
        <w:t>.</w:t>
      </w:r>
      <w:r w:rsidRPr="00637437">
        <w:rPr>
          <w:rFonts w:ascii="Times New Roman" w:hAnsi="Times New Roman" w:cs="Palatino Linotype"/>
          <w:bCs/>
          <w:i w:val="0"/>
          <w:color w:val="000000"/>
          <w:sz w:val="22"/>
          <w:szCs w:val="22"/>
          <w:lang w:val="lt-LT"/>
        </w:rPr>
        <w:t xml:space="preserve"> </w:t>
      </w:r>
      <w:r w:rsidRPr="00637437">
        <w:rPr>
          <w:rFonts w:ascii="Times New Roman" w:hAnsi="Times New Roman" w:cs="Palatino Linotype"/>
          <w:i w:val="0"/>
          <w:color w:val="000000"/>
          <w:sz w:val="22"/>
          <w:szCs w:val="22"/>
          <w:lang w:val="lt-LT"/>
        </w:rPr>
        <w:t xml:space="preserve">Kai pasakote „aš jau išeinu“ – </w:t>
      </w:r>
      <w:r w:rsidRPr="00637437">
        <w:rPr>
          <w:rFonts w:ascii="Times New Roman" w:hAnsi="Times New Roman" w:cs="PalatinoLinotype-Roman"/>
          <w:i w:val="0"/>
          <w:color w:val="000000"/>
          <w:sz w:val="22"/>
          <w:szCs w:val="22"/>
          <w:lang w:val="lt-LT"/>
        </w:rPr>
        <w:t>eikite, kitaip tik stiprės vaiko baimingumas ir įsikabinimas.</w:t>
      </w:r>
    </w:p>
    <w:p w:rsidR="00B542C2" w:rsidRPr="00637437" w:rsidRDefault="00B542C2" w:rsidP="00EA4A9E">
      <w:pPr>
        <w:numPr>
          <w:ilvl w:val="1"/>
          <w:numId w:val="1"/>
        </w:numPr>
        <w:tabs>
          <w:tab w:val="clear" w:pos="1440"/>
          <w:tab w:val="num" w:pos="540"/>
        </w:tabs>
        <w:autoSpaceDE w:val="0"/>
        <w:autoSpaceDN w:val="0"/>
        <w:adjustRightInd w:val="0"/>
        <w:spacing w:line="360" w:lineRule="auto"/>
        <w:ind w:left="540" w:hanging="540"/>
        <w:jc w:val="both"/>
        <w:rPr>
          <w:rFonts w:ascii="Times New Roman" w:hAnsi="Times New Roman" w:cs="PalatinoLinotype-Roman"/>
          <w:i w:val="0"/>
          <w:color w:val="000000"/>
          <w:sz w:val="22"/>
          <w:szCs w:val="22"/>
          <w:lang w:val="lt-LT"/>
        </w:rPr>
      </w:pPr>
      <w:r w:rsidRPr="005B1E49">
        <w:rPr>
          <w:rFonts w:ascii="Times New Roman" w:hAnsi="Times New Roman" w:cs="Palatino Linotype"/>
          <w:b/>
          <w:bCs/>
          <w:i w:val="0"/>
          <w:color w:val="000000"/>
          <w:sz w:val="22"/>
          <w:szCs w:val="22"/>
          <w:lang w:val="lt-LT"/>
        </w:rPr>
        <w:t>Neišeikite kol vaikas nemato</w:t>
      </w:r>
      <w:r w:rsidRPr="005B1E49">
        <w:rPr>
          <w:rFonts w:ascii="Times New Roman" w:hAnsi="Times New Roman" w:cs="PalatinoLinotype-Roman"/>
          <w:b/>
          <w:i w:val="0"/>
          <w:color w:val="000000"/>
          <w:sz w:val="22"/>
          <w:szCs w:val="22"/>
          <w:lang w:val="lt-LT"/>
        </w:rPr>
        <w:t>, paslapči</w:t>
      </w:r>
      <w:r w:rsidRPr="005B1E49">
        <w:rPr>
          <w:rFonts w:ascii="Times New Roman" w:hAnsi="Times New Roman" w:cs="Palatino Linotype"/>
          <w:b/>
          <w:i w:val="0"/>
          <w:color w:val="000000"/>
          <w:sz w:val="22"/>
          <w:szCs w:val="22"/>
          <w:lang w:val="lt-LT"/>
        </w:rPr>
        <w:t>a</w:t>
      </w:r>
      <w:r w:rsidRPr="00637437">
        <w:rPr>
          <w:rFonts w:ascii="Times New Roman" w:hAnsi="Times New Roman" w:cs="Palatino Linotype"/>
          <w:i w:val="0"/>
          <w:color w:val="000000"/>
          <w:sz w:val="22"/>
          <w:szCs w:val="22"/>
          <w:lang w:val="lt-LT"/>
        </w:rPr>
        <w:t xml:space="preserve"> – </w:t>
      </w:r>
      <w:r w:rsidRPr="00637437">
        <w:rPr>
          <w:rFonts w:ascii="Times New Roman" w:hAnsi="Times New Roman" w:cs="PalatinoLinotype-Roman"/>
          <w:i w:val="0"/>
          <w:color w:val="000000"/>
          <w:sz w:val="22"/>
          <w:szCs w:val="22"/>
          <w:lang w:val="lt-LT"/>
        </w:rPr>
        <w:t>tai gali sugriauti pasitikėjimą, auginti baimę, kad jus kitą kartą netikėtai d</w:t>
      </w:r>
      <w:r w:rsidRPr="00637437">
        <w:rPr>
          <w:rFonts w:ascii="Times New Roman" w:hAnsi="Times New Roman" w:cs="Palatino Linotype"/>
          <w:i w:val="0"/>
          <w:color w:val="000000"/>
          <w:sz w:val="22"/>
          <w:szCs w:val="22"/>
          <w:lang w:val="lt-LT"/>
        </w:rPr>
        <w:t>ingsite. Trumpas, pozityvus, ryž</w:t>
      </w:r>
      <w:r w:rsidRPr="00637437">
        <w:rPr>
          <w:rFonts w:ascii="Times New Roman" w:hAnsi="Times New Roman" w:cs="PalatinoLinotype-Roman"/>
          <w:i w:val="0"/>
          <w:color w:val="000000"/>
          <w:sz w:val="22"/>
          <w:szCs w:val="22"/>
          <w:lang w:val="lt-LT"/>
        </w:rPr>
        <w:t>tingas atsisveikinimas yra svarbus, ypač pradžioje.</w:t>
      </w:r>
    </w:p>
    <w:p w:rsidR="00B542C2" w:rsidRPr="00637437" w:rsidRDefault="00B542C2" w:rsidP="00EA4A9E">
      <w:pPr>
        <w:numPr>
          <w:ilvl w:val="1"/>
          <w:numId w:val="1"/>
        </w:numPr>
        <w:tabs>
          <w:tab w:val="clear" w:pos="1440"/>
          <w:tab w:val="num" w:pos="540"/>
        </w:tabs>
        <w:autoSpaceDE w:val="0"/>
        <w:autoSpaceDN w:val="0"/>
        <w:adjustRightInd w:val="0"/>
        <w:spacing w:line="360" w:lineRule="auto"/>
        <w:ind w:left="540" w:hanging="540"/>
        <w:jc w:val="both"/>
        <w:rPr>
          <w:rFonts w:ascii="Times New Roman" w:hAnsi="Times New Roman" w:cs="PalatinoLinotype-Roman"/>
          <w:i w:val="0"/>
          <w:color w:val="000000"/>
          <w:sz w:val="22"/>
          <w:szCs w:val="22"/>
          <w:lang w:val="lt-LT"/>
        </w:rPr>
      </w:pPr>
      <w:r w:rsidRPr="005B1E49">
        <w:rPr>
          <w:rFonts w:ascii="Times New Roman" w:hAnsi="Times New Roman" w:cs="Palatino Linotype"/>
          <w:b/>
          <w:bCs/>
          <w:i w:val="0"/>
          <w:color w:val="000000"/>
          <w:sz w:val="22"/>
          <w:szCs w:val="22"/>
          <w:lang w:val="lt-LT"/>
        </w:rPr>
        <w:t>Paruoškite patys save</w:t>
      </w:r>
      <w:r w:rsidRPr="005B1E49">
        <w:rPr>
          <w:rFonts w:ascii="Times New Roman" w:hAnsi="Times New Roman" w:cs="Palatino Linotype"/>
          <w:b/>
          <w:i w:val="0"/>
          <w:color w:val="000000"/>
          <w:sz w:val="22"/>
          <w:szCs w:val="22"/>
          <w:lang w:val="lt-LT"/>
        </w:rPr>
        <w:t>. P</w:t>
      </w:r>
      <w:r w:rsidRPr="005B1E49">
        <w:rPr>
          <w:rFonts w:ascii="Times New Roman" w:hAnsi="Times New Roman" w:cs="PalatinoLinotype-Roman"/>
          <w:b/>
          <w:i w:val="0"/>
          <w:color w:val="000000"/>
          <w:sz w:val="22"/>
          <w:szCs w:val="22"/>
          <w:lang w:val="lt-LT"/>
        </w:rPr>
        <w:t>riminkite sau, kad vaikui svarbu išmokti pabūti be tėvų</w:t>
      </w:r>
      <w:r w:rsidRPr="00637437">
        <w:rPr>
          <w:rFonts w:ascii="Times New Roman" w:hAnsi="Times New Roman" w:cs="PalatinoLinotype-Roman"/>
          <w:i w:val="0"/>
          <w:color w:val="000000"/>
          <w:sz w:val="22"/>
          <w:szCs w:val="22"/>
          <w:lang w:val="lt-LT"/>
        </w:rPr>
        <w:t xml:space="preserve"> kelias val</w:t>
      </w:r>
      <w:r w:rsidRPr="00637437">
        <w:rPr>
          <w:rFonts w:ascii="Times New Roman" w:hAnsi="Times New Roman" w:cs="Palatino Linotype"/>
          <w:i w:val="0"/>
          <w:color w:val="000000"/>
          <w:sz w:val="22"/>
          <w:szCs w:val="22"/>
          <w:lang w:val="lt-LT"/>
        </w:rPr>
        <w:t xml:space="preserve">andas. </w:t>
      </w:r>
      <w:r w:rsidRPr="00637437">
        <w:rPr>
          <w:rFonts w:ascii="Times New Roman" w:hAnsi="Times New Roman" w:cs="PalatinoLinotype-Roman"/>
          <w:i w:val="0"/>
          <w:color w:val="000000"/>
          <w:sz w:val="22"/>
          <w:szCs w:val="22"/>
          <w:lang w:val="lt-LT"/>
        </w:rPr>
        <w:t xml:space="preserve">Patikėkite, kad auklėtojos pasirūpins jūsų vaiku. Dažnai, jums išėjus, </w:t>
      </w:r>
      <w:r w:rsidRPr="00637437">
        <w:rPr>
          <w:rFonts w:ascii="Times New Roman" w:hAnsi="Times New Roman" w:cs="Palatino Linotype"/>
          <w:i w:val="0"/>
          <w:color w:val="000000"/>
          <w:sz w:val="22"/>
          <w:szCs w:val="22"/>
          <w:lang w:val="lt-LT"/>
        </w:rPr>
        <w:t xml:space="preserve">vaikas nusiramina </w:t>
      </w:r>
      <w:r w:rsidRPr="00637437">
        <w:rPr>
          <w:rFonts w:ascii="Times New Roman" w:hAnsi="Times New Roman" w:cs="PalatinoLinotype-Roman"/>
          <w:i w:val="0"/>
          <w:color w:val="000000"/>
          <w:sz w:val="22"/>
          <w:szCs w:val="22"/>
          <w:lang w:val="lt-LT"/>
        </w:rPr>
        <w:t>jau po kelių minučių.</w:t>
      </w:r>
    </w:p>
    <w:p w:rsidR="00B542C2" w:rsidRPr="00637437" w:rsidRDefault="00B542C2" w:rsidP="00EA4A9E">
      <w:pPr>
        <w:numPr>
          <w:ilvl w:val="1"/>
          <w:numId w:val="1"/>
        </w:numPr>
        <w:tabs>
          <w:tab w:val="clear" w:pos="1440"/>
          <w:tab w:val="num" w:pos="540"/>
        </w:tabs>
        <w:autoSpaceDE w:val="0"/>
        <w:autoSpaceDN w:val="0"/>
        <w:adjustRightInd w:val="0"/>
        <w:spacing w:line="360" w:lineRule="auto"/>
        <w:ind w:left="540" w:hanging="540"/>
        <w:jc w:val="both"/>
        <w:rPr>
          <w:rFonts w:ascii="Times New Roman" w:hAnsi="Times New Roman" w:cs="PalatinoLinotype-Roman"/>
          <w:i w:val="0"/>
          <w:color w:val="000000"/>
          <w:sz w:val="22"/>
          <w:szCs w:val="22"/>
          <w:lang w:val="lt-LT"/>
        </w:rPr>
      </w:pPr>
      <w:r w:rsidRPr="005B1E49">
        <w:rPr>
          <w:rFonts w:ascii="Times New Roman" w:hAnsi="Times New Roman" w:cs="PalatinoLinotype-Bold"/>
          <w:b/>
          <w:bCs/>
          <w:i w:val="0"/>
          <w:color w:val="000000"/>
          <w:sz w:val="22"/>
          <w:szCs w:val="22"/>
          <w:lang w:val="lt-LT"/>
        </w:rPr>
        <w:t>Stenkitės būti ramūs</w:t>
      </w:r>
      <w:r w:rsidRPr="005B1E49">
        <w:rPr>
          <w:rFonts w:ascii="Times New Roman" w:hAnsi="Times New Roman" w:cs="PalatinoLinotype-Roman"/>
          <w:b/>
          <w:i w:val="0"/>
          <w:color w:val="000000"/>
          <w:sz w:val="22"/>
          <w:szCs w:val="22"/>
          <w:lang w:val="lt-LT"/>
        </w:rPr>
        <w:t>,</w:t>
      </w:r>
      <w:r w:rsidRPr="00637437">
        <w:rPr>
          <w:rFonts w:ascii="Times New Roman" w:hAnsi="Times New Roman" w:cs="PalatinoLinotype-Roman"/>
          <w:i w:val="0"/>
          <w:color w:val="000000"/>
          <w:sz w:val="22"/>
          <w:szCs w:val="22"/>
          <w:lang w:val="lt-LT"/>
        </w:rPr>
        <w:t xml:space="preserve"> kiek į</w:t>
      </w:r>
      <w:r w:rsidRPr="00637437">
        <w:rPr>
          <w:rFonts w:ascii="Times New Roman" w:hAnsi="Times New Roman" w:cs="Palatino Linotype"/>
          <w:i w:val="0"/>
          <w:color w:val="000000"/>
          <w:sz w:val="22"/>
          <w:szCs w:val="22"/>
          <w:lang w:val="lt-LT"/>
        </w:rPr>
        <w:t xml:space="preserve">manoma pozityviau </w:t>
      </w:r>
      <w:r w:rsidRPr="00637437">
        <w:rPr>
          <w:rFonts w:ascii="Times New Roman" w:hAnsi="Times New Roman" w:cs="PalatinoLinotype-Roman"/>
          <w:i w:val="0"/>
          <w:color w:val="000000"/>
          <w:sz w:val="22"/>
          <w:szCs w:val="22"/>
          <w:lang w:val="lt-LT"/>
        </w:rPr>
        <w:t xml:space="preserve">nusiteikę. </w:t>
      </w:r>
      <w:r w:rsidRPr="00637437">
        <w:rPr>
          <w:rFonts w:ascii="Times New Roman" w:hAnsi="Times New Roman" w:cs="Palatino Linotype"/>
          <w:i w:val="0"/>
          <w:color w:val="000000"/>
          <w:sz w:val="22"/>
          <w:szCs w:val="22"/>
          <w:lang w:val="lt-LT"/>
        </w:rPr>
        <w:t xml:space="preserve">Vaikai yra ypatingai </w:t>
      </w:r>
      <w:r w:rsidRPr="00637437">
        <w:rPr>
          <w:rFonts w:ascii="Times New Roman" w:hAnsi="Times New Roman" w:cs="PalatinoLinotype-Roman"/>
          <w:i w:val="0"/>
          <w:color w:val="000000"/>
          <w:sz w:val="22"/>
          <w:szCs w:val="22"/>
          <w:lang w:val="lt-LT"/>
        </w:rPr>
        <w:t xml:space="preserve">jautrūs artimųjų </w:t>
      </w:r>
      <w:r w:rsidRPr="00637437">
        <w:rPr>
          <w:rFonts w:ascii="Times New Roman" w:hAnsi="Times New Roman" w:cs="Palatino Linotype"/>
          <w:i w:val="0"/>
          <w:color w:val="000000"/>
          <w:sz w:val="22"/>
          <w:szCs w:val="22"/>
          <w:lang w:val="lt-LT"/>
        </w:rPr>
        <w:t xml:space="preserve">nuotaikoms ir greitai pagauna bet </w:t>
      </w:r>
      <w:r w:rsidRPr="00637437">
        <w:rPr>
          <w:rFonts w:ascii="Times New Roman" w:hAnsi="Times New Roman" w:cs="PalatinoLinotype-Roman"/>
          <w:i w:val="0"/>
          <w:color w:val="000000"/>
          <w:sz w:val="22"/>
          <w:szCs w:val="22"/>
          <w:lang w:val="lt-LT"/>
        </w:rPr>
        <w:t>kokią įtampą jūsų balse, veide</w:t>
      </w:r>
      <w:r w:rsidRPr="00637437">
        <w:rPr>
          <w:rFonts w:ascii="Times New Roman" w:hAnsi="Times New Roman" w:cs="Palatino Linotype"/>
          <w:i w:val="0"/>
          <w:color w:val="000000"/>
          <w:sz w:val="22"/>
          <w:szCs w:val="22"/>
          <w:lang w:val="lt-LT"/>
        </w:rPr>
        <w:t xml:space="preserve">. Tada pradeda pats labiau nerimauti. Kad </w:t>
      </w:r>
      <w:r w:rsidRPr="00637437">
        <w:rPr>
          <w:rFonts w:ascii="Times New Roman" w:hAnsi="Times New Roman" w:cs="PalatinoLinotype-Roman"/>
          <w:i w:val="0"/>
          <w:color w:val="000000"/>
          <w:sz w:val="22"/>
          <w:szCs w:val="22"/>
          <w:lang w:val="lt-LT"/>
        </w:rPr>
        <w:t>labiau atsipalaiduotumėte</w:t>
      </w:r>
      <w:r w:rsidRPr="00637437">
        <w:rPr>
          <w:rFonts w:ascii="Times New Roman" w:hAnsi="Times New Roman" w:cs="Palatino Linotype"/>
          <w:i w:val="0"/>
          <w:color w:val="000000"/>
          <w:sz w:val="22"/>
          <w:szCs w:val="22"/>
          <w:lang w:val="lt-LT"/>
        </w:rPr>
        <w:t xml:space="preserve">, </w:t>
      </w:r>
      <w:r w:rsidRPr="00637437">
        <w:rPr>
          <w:rFonts w:ascii="Times New Roman" w:hAnsi="Times New Roman" w:cs="PalatinoLinotype-Roman"/>
          <w:i w:val="0"/>
          <w:color w:val="000000"/>
          <w:sz w:val="22"/>
          <w:szCs w:val="22"/>
          <w:lang w:val="lt-LT"/>
        </w:rPr>
        <w:t xml:space="preserve">dar važiuojant į darželį galite su vaiku pasikalbėti apie tai, ką jis čia </w:t>
      </w:r>
      <w:r w:rsidRPr="00637437">
        <w:rPr>
          <w:rFonts w:ascii="Times New Roman" w:hAnsi="Times New Roman" w:cs="Palatino Linotype"/>
          <w:i w:val="0"/>
          <w:color w:val="000000"/>
          <w:sz w:val="22"/>
          <w:szCs w:val="22"/>
          <w:lang w:val="lt-LT"/>
        </w:rPr>
        <w:t xml:space="preserve">veiks. Jeigu vaikas mažesnis, galite </w:t>
      </w:r>
      <w:r w:rsidRPr="00637437">
        <w:rPr>
          <w:rFonts w:ascii="Times New Roman" w:hAnsi="Times New Roman" w:cs="PalatinoLinotype-Roman"/>
          <w:i w:val="0"/>
          <w:color w:val="000000"/>
          <w:sz w:val="22"/>
          <w:szCs w:val="22"/>
          <w:lang w:val="lt-LT"/>
        </w:rPr>
        <w:t>padainuoti mėgstamą dainą ir pan.</w:t>
      </w:r>
    </w:p>
    <w:p w:rsidR="00B542C2" w:rsidRPr="00637437" w:rsidRDefault="00B542C2" w:rsidP="00EA4A9E">
      <w:pPr>
        <w:numPr>
          <w:ilvl w:val="1"/>
          <w:numId w:val="1"/>
        </w:numPr>
        <w:tabs>
          <w:tab w:val="clear" w:pos="1440"/>
          <w:tab w:val="num" w:pos="540"/>
        </w:tabs>
        <w:autoSpaceDE w:val="0"/>
        <w:autoSpaceDN w:val="0"/>
        <w:adjustRightInd w:val="0"/>
        <w:spacing w:line="360" w:lineRule="auto"/>
        <w:ind w:left="540" w:hanging="540"/>
        <w:jc w:val="both"/>
        <w:rPr>
          <w:rFonts w:ascii="Times New Roman" w:hAnsi="Times New Roman" w:cs="PalatinoLinotype-Roman"/>
          <w:i w:val="0"/>
          <w:color w:val="000000"/>
          <w:sz w:val="22"/>
          <w:szCs w:val="22"/>
          <w:lang w:val="lt-LT"/>
        </w:rPr>
      </w:pPr>
      <w:r w:rsidRPr="005B1E49">
        <w:rPr>
          <w:rFonts w:ascii="Times New Roman" w:hAnsi="Times New Roman" w:cs="Palatino Linotype"/>
          <w:b/>
          <w:bCs/>
          <w:i w:val="0"/>
          <w:color w:val="000000"/>
          <w:sz w:val="22"/>
          <w:szCs w:val="22"/>
          <w:lang w:val="lt-LT"/>
        </w:rPr>
        <w:t xml:space="preserve">Skatinkite vaiko </w:t>
      </w:r>
      <w:r w:rsidRPr="005B1E49">
        <w:rPr>
          <w:rFonts w:ascii="Times New Roman" w:hAnsi="Times New Roman" w:cs="PalatinoLinotype-Bold"/>
          <w:b/>
          <w:bCs/>
          <w:i w:val="0"/>
          <w:color w:val="000000"/>
          <w:sz w:val="22"/>
          <w:szCs w:val="22"/>
          <w:lang w:val="lt-LT"/>
        </w:rPr>
        <w:t>pasitikėjimą auklėtojomis</w:t>
      </w:r>
      <w:r w:rsidRPr="005B1E49">
        <w:rPr>
          <w:rFonts w:ascii="Times New Roman" w:hAnsi="Times New Roman" w:cs="Palatino Linotype"/>
          <w:b/>
          <w:bCs/>
          <w:i w:val="0"/>
          <w:color w:val="000000"/>
          <w:sz w:val="22"/>
          <w:szCs w:val="22"/>
          <w:lang w:val="lt-LT"/>
        </w:rPr>
        <w:t xml:space="preserve">. </w:t>
      </w:r>
      <w:r w:rsidRPr="00637437">
        <w:rPr>
          <w:rFonts w:ascii="Times New Roman" w:hAnsi="Times New Roman" w:cs="PalatinoLinotype-Roman"/>
          <w:i w:val="0"/>
          <w:color w:val="000000"/>
          <w:sz w:val="22"/>
          <w:szCs w:val="22"/>
          <w:lang w:val="lt-LT"/>
        </w:rPr>
        <w:t>Vaikai dažnai naudoja savo tėvus kaip tiltą</w:t>
      </w:r>
      <w:r w:rsidRPr="00637437">
        <w:rPr>
          <w:rFonts w:ascii="Times New Roman" w:hAnsi="Times New Roman" w:cs="Palatino Linotype"/>
          <w:i w:val="0"/>
          <w:color w:val="000000"/>
          <w:sz w:val="22"/>
          <w:szCs w:val="22"/>
          <w:lang w:val="lt-LT"/>
        </w:rPr>
        <w:t xml:space="preserve">, vystant santykius su kitais suaugusiais. Leiskite pamatyti savo vaikui, </w:t>
      </w:r>
      <w:r w:rsidRPr="00637437">
        <w:rPr>
          <w:rFonts w:ascii="Times New Roman" w:hAnsi="Times New Roman" w:cs="PalatinoLinotype-Roman"/>
          <w:i w:val="0"/>
          <w:color w:val="000000"/>
          <w:sz w:val="22"/>
          <w:szCs w:val="22"/>
          <w:lang w:val="lt-LT"/>
        </w:rPr>
        <w:t xml:space="preserve">kad jūs ir auklėtoja </w:t>
      </w:r>
      <w:r w:rsidRPr="00637437">
        <w:rPr>
          <w:rFonts w:ascii="Times New Roman" w:hAnsi="Times New Roman" w:cs="Palatino Linotype"/>
          <w:i w:val="0"/>
          <w:color w:val="000000"/>
          <w:sz w:val="22"/>
          <w:szCs w:val="22"/>
          <w:lang w:val="lt-LT"/>
        </w:rPr>
        <w:t xml:space="preserve">bendraujate draugiškai. Galite visi </w:t>
      </w:r>
      <w:r w:rsidRPr="00637437">
        <w:rPr>
          <w:rFonts w:ascii="Times New Roman" w:hAnsi="Times New Roman" w:cs="PalatinoLinotype-Roman"/>
          <w:i w:val="0"/>
          <w:color w:val="000000"/>
          <w:sz w:val="22"/>
          <w:szCs w:val="22"/>
          <w:lang w:val="lt-LT"/>
        </w:rPr>
        <w:t>trys įsitraukti trumpam pokalbiui ar žaidi</w:t>
      </w:r>
      <w:r w:rsidRPr="00637437">
        <w:rPr>
          <w:rFonts w:ascii="Times New Roman" w:hAnsi="Times New Roman" w:cs="Palatino Linotype"/>
          <w:i w:val="0"/>
          <w:color w:val="000000"/>
          <w:sz w:val="22"/>
          <w:szCs w:val="22"/>
          <w:lang w:val="lt-LT"/>
        </w:rPr>
        <w:t xml:space="preserve">mo veikloje. </w:t>
      </w:r>
      <w:r w:rsidRPr="00637437">
        <w:rPr>
          <w:rFonts w:ascii="Times New Roman" w:hAnsi="Times New Roman" w:cs="PalatinoLinotype-Roman"/>
          <w:i w:val="0"/>
          <w:color w:val="000000"/>
          <w:sz w:val="22"/>
          <w:szCs w:val="22"/>
          <w:lang w:val="lt-LT"/>
        </w:rPr>
        <w:t>Jeigu turite klausimų ar norite išreikšti susirūpinimą, pasikalbėkite su auklėtojomis asmeniškai, vaikui nedalyvaujant.</w:t>
      </w:r>
    </w:p>
    <w:p w:rsidR="00B542C2" w:rsidRPr="00637437" w:rsidRDefault="00B542C2" w:rsidP="00EA4A9E">
      <w:pPr>
        <w:numPr>
          <w:ilvl w:val="1"/>
          <w:numId w:val="1"/>
        </w:numPr>
        <w:tabs>
          <w:tab w:val="clear" w:pos="1440"/>
          <w:tab w:val="num" w:pos="540"/>
        </w:tabs>
        <w:autoSpaceDE w:val="0"/>
        <w:autoSpaceDN w:val="0"/>
        <w:adjustRightInd w:val="0"/>
        <w:spacing w:line="360" w:lineRule="auto"/>
        <w:ind w:left="540" w:hanging="540"/>
        <w:jc w:val="both"/>
        <w:rPr>
          <w:rFonts w:ascii="Times New Roman" w:hAnsi="Times New Roman" w:cs="PalatinoLinotype-Roman"/>
          <w:i w:val="0"/>
          <w:color w:val="000000"/>
          <w:sz w:val="22"/>
          <w:szCs w:val="22"/>
          <w:lang w:val="lt-LT"/>
        </w:rPr>
      </w:pPr>
      <w:r w:rsidRPr="005B1E49">
        <w:rPr>
          <w:rFonts w:ascii="Times New Roman" w:hAnsi="Times New Roman" w:cs="Palatino Linotype"/>
          <w:b/>
          <w:bCs/>
          <w:i w:val="0"/>
          <w:color w:val="000000"/>
          <w:sz w:val="22"/>
          <w:szCs w:val="22"/>
          <w:lang w:val="lt-LT"/>
        </w:rPr>
        <w:t xml:space="preserve">Skirkite </w:t>
      </w:r>
      <w:r w:rsidRPr="005B1E49">
        <w:rPr>
          <w:rFonts w:ascii="Times New Roman" w:hAnsi="Times New Roman" w:cs="PalatinoLinotype-Bold"/>
          <w:b/>
          <w:bCs/>
          <w:i w:val="0"/>
          <w:color w:val="000000"/>
          <w:sz w:val="22"/>
          <w:szCs w:val="22"/>
          <w:lang w:val="lt-LT"/>
        </w:rPr>
        <w:t xml:space="preserve">dėmesio </w:t>
      </w:r>
      <w:r w:rsidRPr="005B1E49">
        <w:rPr>
          <w:rFonts w:ascii="Times New Roman" w:hAnsi="Times New Roman" w:cs="Palatino Linotype"/>
          <w:b/>
          <w:bCs/>
          <w:i w:val="0"/>
          <w:color w:val="000000"/>
          <w:sz w:val="22"/>
          <w:szCs w:val="22"/>
          <w:lang w:val="lt-LT"/>
        </w:rPr>
        <w:t xml:space="preserve">vaikui, </w:t>
      </w:r>
      <w:r w:rsidRPr="005B1E49">
        <w:rPr>
          <w:rFonts w:ascii="Times New Roman" w:hAnsi="Times New Roman" w:cs="PalatinoLinotype-Bold"/>
          <w:b/>
          <w:bCs/>
          <w:i w:val="0"/>
          <w:color w:val="000000"/>
          <w:sz w:val="22"/>
          <w:szCs w:val="22"/>
          <w:lang w:val="lt-LT"/>
        </w:rPr>
        <w:t>atėję jo pasiimti</w:t>
      </w:r>
      <w:r w:rsidRPr="005B1E49">
        <w:rPr>
          <w:rFonts w:ascii="Times New Roman" w:hAnsi="Times New Roman" w:cs="Palatino Linotype"/>
          <w:b/>
          <w:i w:val="0"/>
          <w:color w:val="000000"/>
          <w:sz w:val="22"/>
          <w:szCs w:val="22"/>
          <w:lang w:val="lt-LT"/>
        </w:rPr>
        <w:t>.</w:t>
      </w:r>
      <w:r w:rsidRPr="00637437">
        <w:rPr>
          <w:rFonts w:ascii="Times New Roman" w:hAnsi="Times New Roman" w:cs="Palatino Linotype"/>
          <w:i w:val="0"/>
          <w:color w:val="000000"/>
          <w:sz w:val="22"/>
          <w:szCs w:val="22"/>
          <w:lang w:val="lt-LT"/>
        </w:rPr>
        <w:t xml:space="preserve"> Paklauskite, kaip </w:t>
      </w:r>
      <w:r w:rsidRPr="00637437">
        <w:rPr>
          <w:rFonts w:ascii="Times New Roman" w:hAnsi="Times New Roman" w:cs="PalatinoLinotype-Roman"/>
          <w:i w:val="0"/>
          <w:color w:val="000000"/>
          <w:sz w:val="22"/>
          <w:szCs w:val="22"/>
          <w:lang w:val="lt-LT"/>
        </w:rPr>
        <w:t xml:space="preserve">praėjo </w:t>
      </w:r>
      <w:r w:rsidRPr="00637437">
        <w:rPr>
          <w:rFonts w:ascii="Times New Roman" w:hAnsi="Times New Roman" w:cs="Palatino Linotype"/>
          <w:i w:val="0"/>
          <w:color w:val="000000"/>
          <w:sz w:val="22"/>
          <w:szCs w:val="22"/>
          <w:lang w:val="lt-LT"/>
        </w:rPr>
        <w:t xml:space="preserve">jo diena, </w:t>
      </w:r>
      <w:r w:rsidRPr="00637437">
        <w:rPr>
          <w:rFonts w:ascii="Times New Roman" w:hAnsi="Times New Roman" w:cs="PalatinoLinotype-Roman"/>
          <w:i w:val="0"/>
          <w:color w:val="000000"/>
          <w:sz w:val="22"/>
          <w:szCs w:val="22"/>
          <w:lang w:val="lt-LT"/>
        </w:rPr>
        <w:t xml:space="preserve">pagirkite už tai, ką vaikas nuveikė, išmoko </w:t>
      </w:r>
      <w:r w:rsidRPr="00637437">
        <w:rPr>
          <w:rFonts w:ascii="Times New Roman" w:hAnsi="Times New Roman" w:cs="Palatino Linotype"/>
          <w:i w:val="0"/>
          <w:color w:val="000000"/>
          <w:sz w:val="22"/>
          <w:szCs w:val="22"/>
          <w:lang w:val="lt-LT"/>
        </w:rPr>
        <w:t xml:space="preserve">naujo. Taip </w:t>
      </w:r>
      <w:r w:rsidRPr="00637437">
        <w:rPr>
          <w:rFonts w:ascii="Times New Roman" w:hAnsi="Times New Roman" w:cs="PalatinoLinotype-Roman"/>
          <w:i w:val="0"/>
          <w:color w:val="000000"/>
          <w:sz w:val="22"/>
          <w:szCs w:val="22"/>
          <w:lang w:val="lt-LT"/>
        </w:rPr>
        <w:t xml:space="preserve">paskatinsite jį didžiuotis savo pasiekimais bei sustiprinsite nusiteikimą eiti į darželį. </w:t>
      </w:r>
    </w:p>
    <w:p w:rsidR="00B542C2" w:rsidRPr="00637437" w:rsidRDefault="00B542C2" w:rsidP="00EA4A9E">
      <w:pPr>
        <w:numPr>
          <w:ilvl w:val="1"/>
          <w:numId w:val="1"/>
        </w:numPr>
        <w:tabs>
          <w:tab w:val="clear" w:pos="1440"/>
          <w:tab w:val="num" w:pos="540"/>
        </w:tabs>
        <w:autoSpaceDE w:val="0"/>
        <w:autoSpaceDN w:val="0"/>
        <w:adjustRightInd w:val="0"/>
        <w:spacing w:line="360" w:lineRule="auto"/>
        <w:ind w:left="540" w:hanging="540"/>
        <w:jc w:val="both"/>
        <w:rPr>
          <w:rFonts w:ascii="Times New Roman" w:hAnsi="Times New Roman" w:cs="Palatino Linotype"/>
          <w:i w:val="0"/>
          <w:color w:val="000000"/>
          <w:sz w:val="22"/>
          <w:szCs w:val="22"/>
          <w:lang w:val="lt-LT"/>
        </w:rPr>
      </w:pPr>
      <w:r w:rsidRPr="005B1E49">
        <w:rPr>
          <w:rFonts w:ascii="Times New Roman" w:hAnsi="Times New Roman" w:cs="PalatinoLinotype-Bold"/>
          <w:b/>
          <w:bCs/>
          <w:i w:val="0"/>
          <w:color w:val="000000"/>
          <w:sz w:val="22"/>
          <w:szCs w:val="22"/>
          <w:lang w:val="lt-LT"/>
        </w:rPr>
        <w:t>Nebijokite vaiko ašarų</w:t>
      </w:r>
      <w:r w:rsidRPr="005B1E49">
        <w:rPr>
          <w:rFonts w:ascii="Times New Roman" w:hAnsi="Times New Roman" w:cs="Palatino Linotype"/>
          <w:b/>
          <w:i w:val="0"/>
          <w:color w:val="000000"/>
          <w:sz w:val="22"/>
          <w:szCs w:val="22"/>
          <w:lang w:val="lt-LT"/>
        </w:rPr>
        <w:t xml:space="preserve">. </w:t>
      </w:r>
      <w:r w:rsidRPr="005B1E49">
        <w:rPr>
          <w:rFonts w:ascii="Times New Roman" w:hAnsi="Times New Roman" w:cs="PalatinoLinotype-Roman"/>
          <w:b/>
          <w:i w:val="0"/>
          <w:color w:val="000000"/>
          <w:sz w:val="22"/>
          <w:szCs w:val="22"/>
          <w:lang w:val="lt-LT"/>
        </w:rPr>
        <w:t>Adaptacijos laikotarpiu vaikas išgyvena stresą</w:t>
      </w:r>
      <w:r w:rsidRPr="00637437">
        <w:rPr>
          <w:rFonts w:ascii="Times New Roman" w:hAnsi="Times New Roman" w:cs="PalatinoLinotype-Roman"/>
          <w:i w:val="0"/>
          <w:color w:val="000000"/>
          <w:sz w:val="22"/>
          <w:szCs w:val="22"/>
          <w:lang w:val="lt-LT"/>
        </w:rPr>
        <w:t xml:space="preserve">, </w:t>
      </w:r>
      <w:r w:rsidRPr="00637437">
        <w:rPr>
          <w:rFonts w:ascii="Times New Roman" w:hAnsi="Times New Roman" w:cs="Palatino Linotype"/>
          <w:i w:val="0"/>
          <w:color w:val="000000"/>
          <w:sz w:val="22"/>
          <w:szCs w:val="22"/>
          <w:lang w:val="lt-LT"/>
        </w:rPr>
        <w:t xml:space="preserve">o </w:t>
      </w:r>
      <w:r w:rsidRPr="00637437">
        <w:rPr>
          <w:rFonts w:ascii="Times New Roman" w:hAnsi="Times New Roman" w:cs="PalatinoLinotype-Roman"/>
          <w:i w:val="0"/>
          <w:color w:val="000000"/>
          <w:sz w:val="22"/>
          <w:szCs w:val="22"/>
          <w:lang w:val="lt-LT"/>
        </w:rPr>
        <w:t>verkdamas natūraliai išsivalo nuo neigiamų emocijų, neleidžia joms kauptis organ</w:t>
      </w:r>
      <w:r w:rsidRPr="00637437">
        <w:rPr>
          <w:rFonts w:ascii="Times New Roman" w:hAnsi="Times New Roman" w:cs="Palatino Linotype"/>
          <w:i w:val="0"/>
          <w:color w:val="000000"/>
          <w:sz w:val="22"/>
          <w:szCs w:val="22"/>
          <w:lang w:val="lt-LT"/>
        </w:rPr>
        <w:t xml:space="preserve">izme. </w:t>
      </w:r>
      <w:r w:rsidRPr="00637437">
        <w:rPr>
          <w:rFonts w:ascii="Times New Roman" w:hAnsi="Times New Roman" w:cs="PalatinoLinotype-Roman"/>
          <w:i w:val="0"/>
          <w:color w:val="000000"/>
          <w:sz w:val="22"/>
          <w:szCs w:val="22"/>
          <w:lang w:val="lt-LT"/>
        </w:rPr>
        <w:t xml:space="preserve">Vaikas, kuriam neleidžiama išsiverkti, gali pradėti dažniau sirgti, karščiuoti, jį gali pradėti </w:t>
      </w:r>
      <w:r w:rsidRPr="00637437">
        <w:rPr>
          <w:rFonts w:ascii="Times New Roman" w:hAnsi="Times New Roman" w:cs="Palatino Linotype"/>
          <w:i w:val="0"/>
          <w:color w:val="000000"/>
          <w:sz w:val="22"/>
          <w:szCs w:val="22"/>
          <w:lang w:val="lt-LT"/>
        </w:rPr>
        <w:t>pykinti.</w:t>
      </w:r>
    </w:p>
    <w:p w:rsidR="00B542C2" w:rsidRPr="00637437" w:rsidRDefault="00B542C2" w:rsidP="00EA4A9E">
      <w:pPr>
        <w:numPr>
          <w:ilvl w:val="1"/>
          <w:numId w:val="1"/>
        </w:numPr>
        <w:tabs>
          <w:tab w:val="clear" w:pos="1440"/>
          <w:tab w:val="num" w:pos="540"/>
        </w:tabs>
        <w:autoSpaceDE w:val="0"/>
        <w:autoSpaceDN w:val="0"/>
        <w:adjustRightInd w:val="0"/>
        <w:spacing w:line="360" w:lineRule="auto"/>
        <w:ind w:left="540" w:hanging="540"/>
        <w:jc w:val="both"/>
        <w:rPr>
          <w:rFonts w:ascii="Times New Roman" w:hAnsi="Times New Roman" w:cs="PalatinoLinotype-Roman"/>
          <w:i w:val="0"/>
          <w:color w:val="000000"/>
          <w:sz w:val="22"/>
          <w:szCs w:val="22"/>
          <w:lang w:val="lt-LT"/>
        </w:rPr>
      </w:pPr>
      <w:r w:rsidRPr="005B1E49">
        <w:rPr>
          <w:rFonts w:ascii="Times New Roman" w:hAnsi="Times New Roman" w:cs="Palatino Linotype"/>
          <w:b/>
          <w:bCs/>
          <w:i w:val="0"/>
          <w:color w:val="000000"/>
          <w:sz w:val="22"/>
          <w:szCs w:val="22"/>
          <w:lang w:val="lt-LT"/>
        </w:rPr>
        <w:t>P</w:t>
      </w:r>
      <w:r w:rsidRPr="005B1E49">
        <w:rPr>
          <w:rFonts w:ascii="Times New Roman" w:hAnsi="Times New Roman" w:cs="PalatinoLinotype-Bold"/>
          <w:b/>
          <w:bCs/>
          <w:i w:val="0"/>
          <w:color w:val="000000"/>
          <w:sz w:val="22"/>
          <w:szCs w:val="22"/>
          <w:lang w:val="lt-LT"/>
        </w:rPr>
        <w:t>asirinkite optimalų auklėjimo stilių</w:t>
      </w:r>
      <w:r w:rsidRPr="005B1E49">
        <w:rPr>
          <w:rFonts w:ascii="Times New Roman" w:hAnsi="Times New Roman" w:cs="Palatino Linotype"/>
          <w:b/>
          <w:i w:val="0"/>
          <w:color w:val="000000"/>
          <w:sz w:val="22"/>
          <w:szCs w:val="22"/>
          <w:lang w:val="lt-LT"/>
        </w:rPr>
        <w:t xml:space="preserve">. </w:t>
      </w:r>
      <w:r w:rsidRPr="005B1E49">
        <w:rPr>
          <w:rFonts w:ascii="Times New Roman" w:hAnsi="Times New Roman" w:cs="PalatinoLinotype-Roman"/>
          <w:b/>
          <w:i w:val="0"/>
          <w:color w:val="000000"/>
          <w:sz w:val="22"/>
          <w:szCs w:val="22"/>
          <w:lang w:val="lt-LT"/>
        </w:rPr>
        <w:t>Nereikėtų stipriai bausti už irzlumą</w:t>
      </w:r>
      <w:r w:rsidRPr="00637437">
        <w:rPr>
          <w:rFonts w:ascii="Times New Roman" w:hAnsi="Times New Roman" w:cs="PalatinoLinotype-Roman"/>
          <w:i w:val="0"/>
          <w:color w:val="000000"/>
          <w:sz w:val="22"/>
          <w:szCs w:val="22"/>
          <w:lang w:val="lt-LT"/>
        </w:rPr>
        <w:t>, ka</w:t>
      </w:r>
      <w:r w:rsidRPr="00637437">
        <w:rPr>
          <w:rFonts w:ascii="Times New Roman" w:hAnsi="Times New Roman" w:cs="Palatino Linotype"/>
          <w:i w:val="0"/>
          <w:color w:val="000000"/>
          <w:sz w:val="22"/>
          <w:szCs w:val="22"/>
          <w:lang w:val="lt-LT"/>
        </w:rPr>
        <w:t xml:space="preserve">prizus. Svarbu reaguoti </w:t>
      </w:r>
      <w:r w:rsidRPr="00637437">
        <w:rPr>
          <w:rFonts w:ascii="Times New Roman" w:hAnsi="Times New Roman" w:cs="PalatinoLinotype-Roman"/>
          <w:i w:val="0"/>
          <w:color w:val="000000"/>
          <w:sz w:val="22"/>
          <w:szCs w:val="22"/>
          <w:lang w:val="lt-LT"/>
        </w:rPr>
        <w:t xml:space="preserve">lanksčiau, suteikti galimybę </w:t>
      </w:r>
      <w:r w:rsidRPr="00637437">
        <w:rPr>
          <w:rFonts w:ascii="Times New Roman" w:hAnsi="Times New Roman" w:cs="Palatino Linotype"/>
          <w:i w:val="0"/>
          <w:color w:val="000000"/>
          <w:sz w:val="22"/>
          <w:szCs w:val="22"/>
          <w:lang w:val="lt-LT"/>
        </w:rPr>
        <w:t xml:space="preserve">vaikui </w:t>
      </w:r>
      <w:r w:rsidRPr="00637437">
        <w:rPr>
          <w:rFonts w:ascii="Times New Roman" w:hAnsi="Times New Roman" w:cs="PalatinoLinotype-Roman"/>
          <w:i w:val="0"/>
          <w:color w:val="000000"/>
          <w:sz w:val="22"/>
          <w:szCs w:val="22"/>
          <w:lang w:val="lt-LT"/>
        </w:rPr>
        <w:t>nuleisti garą, pažaisti judrius žaidimus.</w:t>
      </w:r>
      <w:bookmarkStart w:id="0" w:name="_GoBack"/>
      <w:bookmarkEnd w:id="0"/>
    </w:p>
    <w:p w:rsidR="00B542C2" w:rsidRPr="00637437" w:rsidRDefault="00B542C2" w:rsidP="00EA4A9E">
      <w:pPr>
        <w:numPr>
          <w:ilvl w:val="1"/>
          <w:numId w:val="1"/>
        </w:numPr>
        <w:tabs>
          <w:tab w:val="clear" w:pos="1440"/>
          <w:tab w:val="num" w:pos="540"/>
        </w:tabs>
        <w:autoSpaceDE w:val="0"/>
        <w:autoSpaceDN w:val="0"/>
        <w:adjustRightInd w:val="0"/>
        <w:spacing w:line="360" w:lineRule="auto"/>
        <w:ind w:left="540" w:hanging="540"/>
        <w:jc w:val="both"/>
        <w:rPr>
          <w:rFonts w:ascii="Times New Roman" w:hAnsi="Times New Roman" w:cs="PalatinoLinotype-Roman"/>
          <w:i w:val="0"/>
          <w:color w:val="232323"/>
          <w:sz w:val="22"/>
          <w:szCs w:val="22"/>
          <w:lang w:val="lt-LT"/>
        </w:rPr>
      </w:pPr>
      <w:r w:rsidRPr="005B1E49">
        <w:rPr>
          <w:rFonts w:ascii="Times New Roman" w:hAnsi="Times New Roman" w:cs="PalatinoLinotype-Bold"/>
          <w:b/>
          <w:bCs/>
          <w:i w:val="0"/>
          <w:color w:val="000000"/>
          <w:sz w:val="22"/>
          <w:szCs w:val="22"/>
          <w:lang w:val="lt-LT"/>
        </w:rPr>
        <w:t>Būkite kantrūs</w:t>
      </w:r>
      <w:r w:rsidRPr="005B1E49">
        <w:rPr>
          <w:rFonts w:ascii="Times New Roman" w:hAnsi="Times New Roman" w:cs="Palatino Linotype"/>
          <w:b/>
          <w:i w:val="0"/>
          <w:color w:val="000000"/>
          <w:sz w:val="22"/>
          <w:szCs w:val="22"/>
          <w:lang w:val="lt-LT"/>
        </w:rPr>
        <w:t>! Žinoma, pa</w:t>
      </w:r>
      <w:r w:rsidRPr="005B1E49">
        <w:rPr>
          <w:rFonts w:ascii="Times New Roman" w:hAnsi="Times New Roman" w:cs="PalatinoLinotype-Roman"/>
          <w:b/>
          <w:i w:val="0"/>
          <w:color w:val="000000"/>
          <w:sz w:val="22"/>
          <w:szCs w:val="22"/>
          <w:lang w:val="lt-LT"/>
        </w:rPr>
        <w:t>čios baisiausios yra pirmos dvi</w:t>
      </w:r>
      <w:r w:rsidRPr="005B1E49">
        <w:rPr>
          <w:rFonts w:ascii="Times New Roman" w:hAnsi="Times New Roman" w:cs="Palatino Linotype"/>
          <w:b/>
          <w:i w:val="0"/>
          <w:color w:val="000000"/>
          <w:sz w:val="22"/>
          <w:szCs w:val="22"/>
          <w:lang w:val="lt-LT"/>
        </w:rPr>
        <w:t>-</w:t>
      </w:r>
      <w:r w:rsidRPr="005B1E49">
        <w:rPr>
          <w:rFonts w:ascii="Times New Roman" w:hAnsi="Times New Roman" w:cs="PalatinoLinotype-Roman"/>
          <w:b/>
          <w:i w:val="0"/>
          <w:color w:val="000000"/>
          <w:sz w:val="22"/>
          <w:szCs w:val="22"/>
          <w:lang w:val="lt-LT"/>
        </w:rPr>
        <w:t>trys savaitės.</w:t>
      </w:r>
      <w:r w:rsidRPr="00637437">
        <w:rPr>
          <w:rFonts w:ascii="Times New Roman" w:hAnsi="Times New Roman" w:cs="PalatinoLinotype-Roman"/>
          <w:i w:val="0"/>
          <w:color w:val="000000"/>
          <w:sz w:val="22"/>
          <w:szCs w:val="22"/>
          <w:lang w:val="lt-LT"/>
        </w:rPr>
        <w:t xml:space="preserve"> </w:t>
      </w:r>
      <w:r w:rsidRPr="00637437">
        <w:rPr>
          <w:rFonts w:ascii="Times New Roman" w:hAnsi="Times New Roman" w:cs="Palatino Linotype"/>
          <w:i w:val="0"/>
          <w:color w:val="000000"/>
          <w:sz w:val="22"/>
          <w:szCs w:val="22"/>
          <w:lang w:val="lt-LT"/>
        </w:rPr>
        <w:t>T</w:t>
      </w:r>
      <w:r w:rsidRPr="00637437">
        <w:rPr>
          <w:rFonts w:ascii="Times New Roman" w:hAnsi="Times New Roman" w:cs="PalatinoLinotype-Roman"/>
          <w:i w:val="0"/>
          <w:color w:val="000000"/>
          <w:sz w:val="22"/>
          <w:szCs w:val="22"/>
          <w:lang w:val="lt-LT"/>
        </w:rPr>
        <w:t xml:space="preserve">ačiau vaiko adaptacija darželyje </w:t>
      </w:r>
      <w:r w:rsidRPr="00637437">
        <w:rPr>
          <w:rFonts w:ascii="Times New Roman" w:hAnsi="Times New Roman" w:cs="Palatino Linotype"/>
          <w:i w:val="0"/>
          <w:color w:val="000000"/>
          <w:sz w:val="22"/>
          <w:szCs w:val="22"/>
          <w:lang w:val="lt-LT"/>
        </w:rPr>
        <w:t xml:space="preserve">tuo nesibaigia. </w:t>
      </w:r>
      <w:r w:rsidRPr="00637437">
        <w:rPr>
          <w:rFonts w:ascii="Times New Roman" w:hAnsi="Times New Roman" w:cs="PalatinoLinotype-Roman"/>
          <w:i w:val="0"/>
          <w:color w:val="000000"/>
          <w:sz w:val="22"/>
          <w:szCs w:val="22"/>
          <w:lang w:val="lt-LT"/>
        </w:rPr>
        <w:t xml:space="preserve">Net ir po kelių savaičių vaikas gali „netrykšti“ džiaugsmu eidamas į darželį, nenoriai keltis. </w:t>
      </w:r>
      <w:r w:rsidRPr="00637437">
        <w:rPr>
          <w:rFonts w:ascii="Times New Roman" w:hAnsi="Times New Roman" w:cs="Palatino Linotype"/>
          <w:i w:val="0"/>
          <w:color w:val="000000"/>
          <w:sz w:val="22"/>
          <w:szCs w:val="22"/>
          <w:lang w:val="lt-LT"/>
        </w:rPr>
        <w:t xml:space="preserve">Vaikui reikia laiko priprasti, pasijusti saugiai. </w:t>
      </w:r>
      <w:r w:rsidRPr="00637437">
        <w:rPr>
          <w:rFonts w:ascii="Times New Roman" w:hAnsi="Times New Roman" w:cs="PalatinoLinotype-Roman"/>
          <w:i w:val="0"/>
          <w:color w:val="000000"/>
          <w:sz w:val="22"/>
          <w:szCs w:val="22"/>
          <w:lang w:val="lt-LT"/>
        </w:rPr>
        <w:t xml:space="preserve">Pirmąjį mėnesį vaikas apskritai yra susikoncentravęs į savo </w:t>
      </w:r>
      <w:r w:rsidRPr="00637437">
        <w:rPr>
          <w:rFonts w:ascii="Times New Roman" w:hAnsi="Times New Roman" w:cs="Palatino Linotype"/>
          <w:i w:val="0"/>
          <w:color w:val="000000"/>
          <w:sz w:val="22"/>
          <w:szCs w:val="22"/>
          <w:lang w:val="lt-LT"/>
        </w:rPr>
        <w:t xml:space="preserve">vidinius išgyvenimus, nors stebi, kas vyksta aplinkui. </w:t>
      </w:r>
      <w:r w:rsidRPr="00637437">
        <w:rPr>
          <w:rFonts w:ascii="Times New Roman" w:hAnsi="Times New Roman" w:cs="PalatinoLinotype-Roman"/>
          <w:i w:val="0"/>
          <w:color w:val="000000"/>
          <w:sz w:val="22"/>
          <w:szCs w:val="22"/>
          <w:lang w:val="lt-LT"/>
        </w:rPr>
        <w:t>Antrąjį</w:t>
      </w:r>
      <w:r w:rsidRPr="00637437">
        <w:rPr>
          <w:rFonts w:ascii="Times New Roman" w:hAnsi="Times New Roman" w:cs="Palatino Linotype"/>
          <w:i w:val="0"/>
          <w:color w:val="000000"/>
          <w:sz w:val="22"/>
          <w:szCs w:val="22"/>
          <w:lang w:val="lt-LT"/>
        </w:rPr>
        <w:t>-</w:t>
      </w:r>
      <w:r w:rsidRPr="00637437">
        <w:rPr>
          <w:rFonts w:ascii="Times New Roman" w:hAnsi="Times New Roman" w:cs="PalatinoLinotype-Roman"/>
          <w:i w:val="0"/>
          <w:color w:val="000000"/>
          <w:sz w:val="22"/>
          <w:szCs w:val="22"/>
          <w:lang w:val="lt-LT"/>
        </w:rPr>
        <w:t xml:space="preserve">trečiąjį mėnesį po truputį naujokas pradeda orientuotis grupėje, dalyvauti veiklose. Pradeda megzti santykius su kitais vaikais, mokosi bendrauti ir žaisti. Ir tik po gero pusmečio vaikas pradeda jaustis saugiai naujoje aplinkoje, nebejausti nerimo. Tada ir </w:t>
      </w:r>
      <w:r w:rsidRPr="00637437">
        <w:rPr>
          <w:rFonts w:ascii="Times New Roman" w:hAnsi="Times New Roman" w:cs="Palatino Linotype"/>
          <w:i w:val="0"/>
          <w:color w:val="000000"/>
          <w:sz w:val="22"/>
          <w:szCs w:val="22"/>
          <w:lang w:val="lt-LT"/>
        </w:rPr>
        <w:t xml:space="preserve">atsiranda tikroji </w:t>
      </w:r>
      <w:r w:rsidRPr="00637437">
        <w:rPr>
          <w:rFonts w:ascii="Times New Roman" w:hAnsi="Times New Roman" w:cs="PalatinoLinotype-Roman"/>
          <w:i w:val="0"/>
          <w:color w:val="000000"/>
          <w:sz w:val="22"/>
          <w:szCs w:val="22"/>
          <w:lang w:val="lt-LT"/>
        </w:rPr>
        <w:t>motyvacija eiti į darželį</w:t>
      </w:r>
      <w:r w:rsidRPr="00637437">
        <w:rPr>
          <w:rFonts w:ascii="Times New Roman" w:hAnsi="Times New Roman" w:cs="PalatinoLinotype-Roman"/>
          <w:i w:val="0"/>
          <w:color w:val="232323"/>
          <w:sz w:val="22"/>
          <w:szCs w:val="22"/>
          <w:lang w:val="lt-LT"/>
        </w:rPr>
        <w:t xml:space="preserve">! </w:t>
      </w:r>
    </w:p>
    <w:p w:rsidR="00B542C2" w:rsidRPr="00637437" w:rsidRDefault="00B542C2" w:rsidP="00264A59">
      <w:pPr>
        <w:autoSpaceDE w:val="0"/>
        <w:autoSpaceDN w:val="0"/>
        <w:adjustRightInd w:val="0"/>
        <w:spacing w:line="360" w:lineRule="auto"/>
        <w:jc w:val="right"/>
        <w:rPr>
          <w:rFonts w:ascii="Times New Roman" w:hAnsi="Times New Roman" w:cs="PalatinoLinotype-Roman"/>
          <w:i w:val="0"/>
          <w:color w:val="232323"/>
          <w:sz w:val="22"/>
          <w:szCs w:val="22"/>
          <w:lang w:val="lt-LT"/>
        </w:rPr>
      </w:pPr>
      <w:r w:rsidRPr="00637437">
        <w:rPr>
          <w:rFonts w:ascii="Times New Roman" w:hAnsi="Times New Roman" w:cs="PalatinoLinotype-Roman"/>
          <w:i w:val="0"/>
          <w:color w:val="232323"/>
          <w:sz w:val="22"/>
          <w:szCs w:val="22"/>
          <w:lang w:val="lt-LT"/>
        </w:rPr>
        <w:t xml:space="preserve">Parengė psichologė Jolanta </w:t>
      </w:r>
      <w:proofErr w:type="spellStart"/>
      <w:r w:rsidRPr="00637437">
        <w:rPr>
          <w:rFonts w:ascii="Times New Roman" w:hAnsi="Times New Roman" w:cs="PalatinoLinotype-Roman"/>
          <w:i w:val="0"/>
          <w:color w:val="232323"/>
          <w:sz w:val="22"/>
          <w:szCs w:val="22"/>
          <w:lang w:val="lt-LT"/>
        </w:rPr>
        <w:t>Žilinskytė</w:t>
      </w:r>
      <w:proofErr w:type="spellEnd"/>
    </w:p>
    <w:p w:rsidR="00D20DB3" w:rsidRPr="00637437" w:rsidRDefault="00D20DB3" w:rsidP="00EA4A9E">
      <w:pPr>
        <w:spacing w:line="360" w:lineRule="auto"/>
        <w:jc w:val="both"/>
        <w:rPr>
          <w:sz w:val="22"/>
          <w:szCs w:val="22"/>
        </w:rPr>
      </w:pPr>
    </w:p>
    <w:sectPr w:rsidR="00D20DB3" w:rsidRPr="00637437" w:rsidSect="003E3FAE">
      <w:pgSz w:w="11907" w:h="16840"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PalatinoLinotype-Bold">
    <w:altName w:val="Times New Roman"/>
    <w:panose1 w:val="00000000000000000000"/>
    <w:charset w:val="EE"/>
    <w:family w:val="auto"/>
    <w:notTrueType/>
    <w:pitch w:val="default"/>
    <w:sig w:usb0="00000005" w:usb1="00000000" w:usb2="00000000" w:usb3="00000000" w:csb0="00000002" w:csb1="00000000"/>
  </w:font>
  <w:font w:name="Palatino Linotype">
    <w:panose1 w:val="02040502050505030304"/>
    <w:charset w:val="BA"/>
    <w:family w:val="roman"/>
    <w:pitch w:val="variable"/>
    <w:sig w:usb0="E0000287" w:usb1="40000013" w:usb2="00000000" w:usb3="00000000" w:csb0="0000019F" w:csb1="00000000"/>
  </w:font>
  <w:font w:name="PalatinoLinotype-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B6F95"/>
    <w:multiLevelType w:val="hybridMultilevel"/>
    <w:tmpl w:val="0266757A"/>
    <w:lvl w:ilvl="0" w:tplc="C2884D58">
      <w:start w:val="1"/>
      <w:numFmt w:val="bullet"/>
      <w:lvlText w:val=""/>
      <w:lvlJc w:val="left"/>
      <w:pPr>
        <w:tabs>
          <w:tab w:val="num" w:pos="720"/>
        </w:tabs>
        <w:ind w:left="0" w:firstLine="360"/>
      </w:pPr>
      <w:rPr>
        <w:rFonts w:ascii="Webdings" w:hAnsi="Web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0B3"/>
    <w:rsid w:val="000A636D"/>
    <w:rsid w:val="00264A59"/>
    <w:rsid w:val="00382A37"/>
    <w:rsid w:val="00545B94"/>
    <w:rsid w:val="005B136D"/>
    <w:rsid w:val="005B1E49"/>
    <w:rsid w:val="00637437"/>
    <w:rsid w:val="00B01936"/>
    <w:rsid w:val="00B542C2"/>
    <w:rsid w:val="00C010B3"/>
    <w:rsid w:val="00D20DB3"/>
    <w:rsid w:val="00EA4A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42C2"/>
    <w:pPr>
      <w:spacing w:after="0" w:line="240" w:lineRule="auto"/>
    </w:pPr>
    <w:rPr>
      <w:rFonts w:ascii="Arial Narrow" w:eastAsia="Times New Roman" w:hAnsi="Arial Narrow" w:cs="Times New Roman"/>
      <w:i/>
      <w:shadow/>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542C2"/>
    <w:pPr>
      <w:spacing w:after="0" w:line="240" w:lineRule="auto"/>
    </w:pPr>
    <w:rPr>
      <w:rFonts w:ascii="Arial Narrow" w:eastAsia="Times New Roman" w:hAnsi="Arial Narrow" w:cs="Times New Roman"/>
      <w:i/>
      <w:shadow/>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2261</Words>
  <Characters>1290</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12</cp:revision>
  <dcterms:created xsi:type="dcterms:W3CDTF">2019-01-07T08:55:00Z</dcterms:created>
  <dcterms:modified xsi:type="dcterms:W3CDTF">2019-01-07T09:11:00Z</dcterms:modified>
</cp:coreProperties>
</file>